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B02449"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FTTG-002</w:t>
      </w:r>
      <w:r w:rsidR="002C097B">
        <w:rPr>
          <w:rFonts w:asciiTheme="minorHAnsi" w:hAnsiTheme="minorHAnsi"/>
          <w:b/>
          <w:bCs/>
          <w:color w:val="000000"/>
          <w:sz w:val="22"/>
          <w:szCs w:val="22"/>
          <w:lang w:val="es-ES_tradnl"/>
        </w:rPr>
        <w:t>-2016</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B02449"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MARZO</w:t>
      </w:r>
      <w:r w:rsidR="002C097B">
        <w:rPr>
          <w:rFonts w:asciiTheme="minorHAnsi" w:hAnsiTheme="minorHAnsi"/>
          <w:b/>
          <w:bCs/>
          <w:color w:val="000000"/>
          <w:sz w:val="22"/>
          <w:szCs w:val="22"/>
          <w:lang w:val="es-ES_tradnl"/>
        </w:rPr>
        <w:t>, 2016</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 xml:space="preserve">locales comerciales ubicados en la Terminal Terrestre </w:t>
      </w:r>
      <w:r w:rsidR="00B02449">
        <w:rPr>
          <w:rFonts w:asciiTheme="minorHAnsi" w:hAnsiTheme="minorHAnsi"/>
          <w:color w:val="000000"/>
          <w:sz w:val="22"/>
          <w:szCs w:val="22"/>
          <w:lang w:val="es-ES_tradnl"/>
        </w:rPr>
        <w:t>Municipal Pascuales</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Default="0008421B" w:rsidP="005248CE">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680BFB" w:rsidRPr="009D0B97" w:rsidRDefault="00680BFB" w:rsidP="005248CE">
      <w:pPr>
        <w:shd w:val="clear" w:color="auto" w:fill="FFFFFF"/>
        <w:ind w:left="-709" w:right="38"/>
        <w:jc w:val="both"/>
        <w:rPr>
          <w:rFonts w:asciiTheme="minorHAnsi" w:hAnsiTheme="minorHAnsi"/>
          <w:b/>
          <w:color w:val="000000"/>
          <w:spacing w:val="-1"/>
          <w:sz w:val="22"/>
          <w:szCs w:val="22"/>
          <w:lang w:val="es-ES_tradnl"/>
        </w:rPr>
      </w:pPr>
    </w:p>
    <w:p w:rsidR="00680BFB" w:rsidRPr="008F4C96" w:rsidRDefault="00680BFB" w:rsidP="00680BFB">
      <w:pPr>
        <w:pStyle w:val="Prrafodelista"/>
        <w:widowControl/>
        <w:numPr>
          <w:ilvl w:val="0"/>
          <w:numId w:val="27"/>
        </w:numPr>
        <w:autoSpaceDE/>
        <w:autoSpaceDN/>
        <w:adjustRightInd/>
        <w:jc w:val="both"/>
        <w:rPr>
          <w:rFonts w:ascii="Tahoma" w:hAnsi="Tahoma" w:cs="Tahoma"/>
          <w:b/>
        </w:rPr>
      </w:pPr>
      <w:r w:rsidRPr="008F4C96">
        <w:rPr>
          <w:rFonts w:ascii="Tahoma" w:hAnsi="Tahoma" w:cs="Tahoma"/>
          <w:b/>
        </w:rPr>
        <w:t>PLANTA BAJA.-</w:t>
      </w:r>
    </w:p>
    <w:p w:rsidR="00680BFB" w:rsidRPr="008F4C96" w:rsidRDefault="00680BFB" w:rsidP="00680BFB">
      <w:pPr>
        <w:pStyle w:val="Prrafodelista"/>
        <w:widowControl/>
        <w:numPr>
          <w:ilvl w:val="0"/>
          <w:numId w:val="29"/>
        </w:numPr>
        <w:autoSpaceDE/>
        <w:autoSpaceDN/>
        <w:adjustRightInd/>
        <w:jc w:val="both"/>
        <w:rPr>
          <w:rFonts w:ascii="Tahoma" w:hAnsi="Tahoma" w:cs="Tahoma"/>
          <w:b/>
          <w:bCs/>
          <w:color w:val="000000"/>
          <w:lang w:val="es-ES_tradnl"/>
        </w:rPr>
      </w:pPr>
      <w:r>
        <w:rPr>
          <w:rFonts w:ascii="Tahoma" w:hAnsi="Tahoma" w:cs="Tahoma"/>
          <w:b/>
          <w:bCs/>
          <w:color w:val="000000"/>
          <w:lang w:val="es-ES_tradnl"/>
        </w:rPr>
        <w:t xml:space="preserve">LOCAL Nº </w:t>
      </w:r>
      <w:r w:rsidR="00B02449">
        <w:rPr>
          <w:rFonts w:ascii="Tahoma" w:hAnsi="Tahoma" w:cs="Tahoma"/>
          <w:b/>
          <w:bCs/>
          <w:color w:val="000000"/>
          <w:lang w:val="es-ES_tradnl"/>
        </w:rPr>
        <w:t xml:space="preserve">001 AGENCIA BANCARIA </w:t>
      </w:r>
      <w:r w:rsidRPr="008F4C96">
        <w:rPr>
          <w:rFonts w:ascii="Tahoma" w:hAnsi="Tahoma" w:cs="Tahoma"/>
          <w:b/>
          <w:bCs/>
          <w:color w:val="000000"/>
          <w:lang w:val="es-ES_tradnl"/>
        </w:rPr>
        <w:t xml:space="preserve">UBICADO EN LA PLANTA BAJA, LADO B; </w:t>
      </w:r>
    </w:p>
    <w:p w:rsidR="00680BFB" w:rsidRDefault="00680BFB" w:rsidP="00680BFB">
      <w:pPr>
        <w:jc w:val="both"/>
        <w:rPr>
          <w:rFonts w:ascii="Tahoma" w:hAnsi="Tahoma" w:cs="Tahoma"/>
          <w:b/>
          <w:bCs/>
          <w:color w:val="000000"/>
          <w:lang w:val="es-ES_tradnl"/>
        </w:rPr>
      </w:pPr>
    </w:p>
    <w:p w:rsidR="009B610D" w:rsidRP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D058C0">
        <w:rPr>
          <w:rFonts w:asciiTheme="minorHAnsi" w:hAnsiTheme="minorHAnsi"/>
          <w:color w:val="000000"/>
          <w:sz w:val="22"/>
          <w:szCs w:val="22"/>
          <w:lang w:val="es-ES_tradnl"/>
        </w:rPr>
        <w:t xml:space="preserve">  </w:t>
      </w:r>
      <w:r w:rsidR="003A00F8">
        <w:rPr>
          <w:rFonts w:asciiTheme="minorHAnsi" w:hAnsiTheme="minorHAnsi"/>
          <w:color w:val="000000"/>
          <w:sz w:val="22"/>
          <w:szCs w:val="22"/>
          <w:lang w:val="es-ES_tradnl"/>
        </w:rPr>
        <w:t xml:space="preserve">02 de marzo </w:t>
      </w:r>
      <w:r w:rsidR="00EF6F98">
        <w:rPr>
          <w:rFonts w:asciiTheme="minorHAnsi" w:hAnsiTheme="minorHAnsi"/>
          <w:color w:val="000000"/>
          <w:sz w:val="22"/>
          <w:szCs w:val="22"/>
          <w:lang w:val="es-ES_tradnl"/>
        </w:rPr>
        <w:t xml:space="preserve">del 2016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B02449">
        <w:rPr>
          <w:rFonts w:asciiTheme="minorHAnsi" w:hAnsiTheme="minorHAnsi"/>
          <w:color w:val="000000"/>
          <w:sz w:val="22"/>
          <w:szCs w:val="22"/>
          <w:lang w:val="es-ES_tradnl"/>
        </w:rPr>
        <w:t xml:space="preserve"> viernes 04 </w:t>
      </w:r>
      <w:r w:rsidR="003A00F8">
        <w:rPr>
          <w:rFonts w:asciiTheme="minorHAnsi" w:hAnsiTheme="minorHAnsi"/>
          <w:color w:val="000000"/>
          <w:sz w:val="22"/>
          <w:szCs w:val="22"/>
          <w:lang w:val="es-ES_tradnl"/>
        </w:rPr>
        <w:t xml:space="preserve">de marzo </w:t>
      </w:r>
      <w:r w:rsidR="00EF6F98">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00B02449">
        <w:rPr>
          <w:rFonts w:asciiTheme="minorHAnsi" w:hAnsiTheme="minorHAnsi"/>
          <w:bCs/>
          <w:color w:val="000000"/>
          <w:spacing w:val="-3"/>
          <w:sz w:val="22"/>
          <w:szCs w:val="22"/>
          <w:lang w:val="es-ES_tradnl"/>
        </w:rPr>
        <w:t>día 08</w:t>
      </w:r>
      <w:r w:rsidR="003A00F8">
        <w:rPr>
          <w:rFonts w:asciiTheme="minorHAnsi" w:hAnsiTheme="minorHAnsi"/>
          <w:bCs/>
          <w:color w:val="000000"/>
          <w:spacing w:val="-3"/>
          <w:sz w:val="22"/>
          <w:szCs w:val="22"/>
          <w:lang w:val="es-ES_tradnl"/>
        </w:rPr>
        <w:t xml:space="preserve"> de marzo</w:t>
      </w:r>
      <w:r w:rsidR="00EF6F98">
        <w:rPr>
          <w:rFonts w:asciiTheme="minorHAnsi" w:hAnsiTheme="minorHAnsi"/>
          <w:bCs/>
          <w:color w:val="000000"/>
          <w:sz w:val="22"/>
          <w:szCs w:val="22"/>
          <w:lang w:val="es-ES_tradnl"/>
        </w:rPr>
        <w:t xml:space="preserve"> del 2016.</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B02449">
        <w:rPr>
          <w:rFonts w:asciiTheme="minorHAnsi" w:hAnsiTheme="minorHAnsi"/>
          <w:color w:val="000000"/>
          <w:sz w:val="22"/>
          <w:szCs w:val="22"/>
          <w:lang w:val="es-ES_tradnl"/>
        </w:rPr>
        <w:t xml:space="preserve">jueves 10 </w:t>
      </w:r>
      <w:r w:rsidR="003A00F8">
        <w:rPr>
          <w:rFonts w:asciiTheme="minorHAnsi" w:hAnsiTheme="minorHAnsi"/>
          <w:color w:val="000000"/>
          <w:sz w:val="22"/>
          <w:szCs w:val="22"/>
          <w:lang w:val="es-ES_tradnl"/>
        </w:rPr>
        <w:t xml:space="preserve">de marzo </w:t>
      </w:r>
      <w:r w:rsidR="00EF6F98">
        <w:rPr>
          <w:rFonts w:asciiTheme="minorHAnsi" w:hAnsiTheme="minorHAnsi"/>
          <w:bCs/>
          <w:color w:val="000000"/>
          <w:sz w:val="22"/>
          <w:szCs w:val="22"/>
          <w:lang w:val="es-ES_tradnl"/>
        </w:rPr>
        <w:t>del 2016</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B02449">
        <w:rPr>
          <w:rFonts w:asciiTheme="minorHAnsi" w:hAnsiTheme="minorHAnsi"/>
          <w:sz w:val="22"/>
          <w:szCs w:val="22"/>
        </w:rPr>
        <w:t xml:space="preserve">29 de febrero </w:t>
      </w:r>
      <w:r w:rsidR="00D058C0">
        <w:rPr>
          <w:rFonts w:asciiTheme="minorHAnsi" w:hAnsiTheme="minorHAnsi"/>
          <w:sz w:val="22"/>
          <w:szCs w:val="22"/>
        </w:rPr>
        <w:t>del 2016</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B02449" w:rsidRPr="00D30BF5" w:rsidRDefault="00B0244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F353F0" w:rsidRPr="00F353F0" w:rsidRDefault="00F353F0" w:rsidP="00F353F0">
      <w:pPr>
        <w:shd w:val="clear" w:color="auto" w:fill="FFFFFF"/>
        <w:ind w:right="24"/>
        <w:jc w:val="both"/>
        <w:rPr>
          <w:rFonts w:asciiTheme="minorHAnsi" w:hAnsiTheme="minorHAnsi"/>
          <w:color w:val="000000"/>
          <w:sz w:val="22"/>
          <w:szCs w:val="22"/>
          <w:lang w:val="es-ES_tradnl"/>
        </w:rPr>
      </w:pPr>
    </w:p>
    <w:p w:rsidR="009B610D" w:rsidRPr="008F4C96" w:rsidRDefault="009B610D" w:rsidP="009B610D">
      <w:pPr>
        <w:pStyle w:val="Prrafodelista"/>
        <w:widowControl/>
        <w:numPr>
          <w:ilvl w:val="0"/>
          <w:numId w:val="27"/>
        </w:numPr>
        <w:autoSpaceDE/>
        <w:autoSpaceDN/>
        <w:adjustRightInd/>
        <w:jc w:val="both"/>
        <w:rPr>
          <w:rFonts w:ascii="Tahoma" w:hAnsi="Tahoma" w:cs="Tahoma"/>
          <w:b/>
        </w:rPr>
      </w:pPr>
      <w:r w:rsidRPr="008F4C96">
        <w:rPr>
          <w:rFonts w:ascii="Tahoma" w:hAnsi="Tahoma" w:cs="Tahoma"/>
          <w:b/>
        </w:rPr>
        <w:t>PLANTA BAJA.-</w:t>
      </w:r>
    </w:p>
    <w:p w:rsidR="009B610D" w:rsidRPr="00B02449" w:rsidRDefault="009B610D" w:rsidP="00B02449">
      <w:pPr>
        <w:pStyle w:val="Prrafodelista"/>
        <w:widowControl/>
        <w:numPr>
          <w:ilvl w:val="0"/>
          <w:numId w:val="29"/>
        </w:numPr>
        <w:shd w:val="clear" w:color="auto" w:fill="FFFFFF"/>
        <w:autoSpaceDE/>
        <w:autoSpaceDN/>
        <w:adjustRightInd/>
        <w:ind w:right="38"/>
        <w:jc w:val="both"/>
        <w:rPr>
          <w:rFonts w:asciiTheme="minorHAnsi" w:hAnsiTheme="minorHAnsi"/>
          <w:color w:val="000000"/>
          <w:sz w:val="22"/>
          <w:szCs w:val="22"/>
          <w:lang w:val="es-ES_tradnl"/>
        </w:rPr>
      </w:pPr>
      <w:r w:rsidRPr="00B02449">
        <w:rPr>
          <w:rFonts w:ascii="Tahoma" w:hAnsi="Tahoma" w:cs="Tahoma"/>
          <w:b/>
          <w:bCs/>
          <w:color w:val="000000"/>
          <w:lang w:val="es-ES_tradnl"/>
        </w:rPr>
        <w:t xml:space="preserve">LOCAL Nº </w:t>
      </w:r>
      <w:r w:rsidR="00B02449" w:rsidRPr="00B02449">
        <w:rPr>
          <w:rFonts w:ascii="Tahoma" w:hAnsi="Tahoma" w:cs="Tahoma"/>
          <w:b/>
          <w:bCs/>
          <w:color w:val="000000"/>
          <w:lang w:val="es-ES_tradnl"/>
        </w:rPr>
        <w:t xml:space="preserve">001 AGENCIA BANCARIA UBICADO </w:t>
      </w:r>
      <w:r w:rsidR="00B02449">
        <w:rPr>
          <w:rFonts w:ascii="Tahoma" w:hAnsi="Tahoma" w:cs="Tahoma"/>
          <w:b/>
          <w:bCs/>
          <w:color w:val="000000"/>
          <w:lang w:val="es-ES_tradnl"/>
        </w:rPr>
        <w:t>EN LA PLANTA BAJA.</w:t>
      </w:r>
    </w:p>
    <w:p w:rsidR="00B02449" w:rsidRPr="00B02449" w:rsidRDefault="00B02449" w:rsidP="00B02449">
      <w:pPr>
        <w:pStyle w:val="Prrafodelista"/>
        <w:widowControl/>
        <w:shd w:val="clear" w:color="auto" w:fill="FFFFFF"/>
        <w:autoSpaceDE/>
        <w:autoSpaceDN/>
        <w:adjustRightInd/>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B02449">
        <w:rPr>
          <w:rFonts w:asciiTheme="minorHAnsi" w:hAnsiTheme="minorHAnsi"/>
          <w:color w:val="000000"/>
          <w:sz w:val="22"/>
          <w:szCs w:val="22"/>
          <w:lang w:val="es-ES_tradnl"/>
        </w:rPr>
        <w:t>04</w:t>
      </w:r>
      <w:r w:rsidR="003A00F8">
        <w:rPr>
          <w:rFonts w:asciiTheme="minorHAnsi" w:hAnsiTheme="minorHAnsi"/>
          <w:color w:val="000000"/>
          <w:sz w:val="22"/>
          <w:szCs w:val="22"/>
          <w:lang w:val="es-ES_tradnl"/>
        </w:rPr>
        <w:t xml:space="preserve"> de marzo </w:t>
      </w:r>
      <w:r w:rsidR="00D058C0">
        <w:rPr>
          <w:rFonts w:asciiTheme="minorHAnsi" w:hAnsiTheme="minorHAnsi"/>
          <w:color w:val="000000"/>
          <w:sz w:val="22"/>
          <w:szCs w:val="22"/>
          <w:lang w:val="es-ES_tradnl"/>
        </w:rPr>
        <w:t xml:space="preserve">del 2016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B02449">
        <w:rPr>
          <w:rFonts w:asciiTheme="minorHAnsi" w:hAnsiTheme="minorHAnsi"/>
          <w:color w:val="000000"/>
          <w:sz w:val="22"/>
          <w:szCs w:val="22"/>
          <w:lang w:val="es-ES_tradnl"/>
        </w:rPr>
        <w:t>miércoles 08</w:t>
      </w:r>
      <w:r w:rsidR="003A00F8">
        <w:rPr>
          <w:rFonts w:asciiTheme="minorHAnsi" w:hAnsiTheme="minorHAnsi"/>
          <w:color w:val="000000"/>
          <w:sz w:val="22"/>
          <w:szCs w:val="22"/>
          <w:lang w:val="es-ES_tradnl"/>
        </w:rPr>
        <w:t xml:space="preserve"> de marzo </w:t>
      </w:r>
      <w:r w:rsidR="00D058C0">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 xml:space="preserve">as del día </w:t>
      </w:r>
      <w:r w:rsidR="00B02449">
        <w:rPr>
          <w:rFonts w:asciiTheme="minorHAnsi" w:hAnsiTheme="minorHAnsi"/>
          <w:color w:val="000000"/>
          <w:sz w:val="22"/>
          <w:szCs w:val="22"/>
          <w:lang w:val="es-ES_tradnl"/>
        </w:rPr>
        <w:t>10</w:t>
      </w:r>
      <w:r w:rsidR="003A00F8">
        <w:rPr>
          <w:rFonts w:asciiTheme="minorHAnsi" w:hAnsiTheme="minorHAnsi"/>
          <w:color w:val="000000"/>
          <w:sz w:val="22"/>
          <w:szCs w:val="22"/>
          <w:lang w:val="es-ES_tradnl"/>
        </w:rPr>
        <w:t xml:space="preserve"> de marzo </w:t>
      </w:r>
      <w:r w:rsidR="00D058C0">
        <w:rPr>
          <w:rFonts w:asciiTheme="minorHAnsi" w:hAnsiTheme="minorHAnsi"/>
          <w:color w:val="000000"/>
          <w:sz w:val="22"/>
          <w:szCs w:val="22"/>
          <w:lang w:val="es-ES_tradnl"/>
        </w:rPr>
        <w:t>del 2016.</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lastRenderedPageBreak/>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 xml:space="preserve">Si es compañía de transporte adicionalmente deberá presentar el Título </w:t>
      </w:r>
      <w:r w:rsidRPr="009D0B97">
        <w:rPr>
          <w:rFonts w:asciiTheme="minorHAnsi" w:hAnsiTheme="minorHAnsi"/>
          <w:color w:val="000000"/>
          <w:sz w:val="22"/>
          <w:szCs w:val="22"/>
          <w:lang w:val="es-ES_tradnl"/>
        </w:rPr>
        <w:lastRenderedPageBreak/>
        <w:t>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proofErr w:type="gramStart"/>
      <w:r w:rsidR="00F777E5">
        <w:rPr>
          <w:rFonts w:asciiTheme="minorHAnsi" w:hAnsiTheme="minorHAnsi"/>
          <w:color w:val="000000"/>
          <w:spacing w:val="-2"/>
          <w:sz w:val="22"/>
          <w:szCs w:val="22"/>
          <w:lang w:val="es-ES_tradnl"/>
        </w:rPr>
        <w:t>a la</w:t>
      </w:r>
      <w:proofErr w:type="gramEnd"/>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w:t>
      </w:r>
      <w:r w:rsidRPr="009D0B97">
        <w:rPr>
          <w:rFonts w:asciiTheme="minorHAnsi" w:hAnsiTheme="minorHAnsi"/>
          <w:color w:val="000000"/>
          <w:sz w:val="22"/>
          <w:szCs w:val="22"/>
          <w:lang w:val="es-ES_tradnl"/>
        </w:rPr>
        <w:lastRenderedPageBreak/>
        <w:t xml:space="preserve">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todo caso, ningún Oferente podrá poner en su Propuesta Económica un Valor Mensual inferior al Valor Mensual Base, fijado en la Sección No. 4 de estas bases, de acuerdo al </w:t>
      </w:r>
      <w:r w:rsidRPr="009D0B97">
        <w:rPr>
          <w:rFonts w:asciiTheme="minorHAnsi" w:hAnsiTheme="minorHAnsi"/>
          <w:color w:val="000000"/>
          <w:sz w:val="22"/>
          <w:szCs w:val="22"/>
          <w:lang w:val="es-ES_tradnl"/>
        </w:rPr>
        <w:lastRenderedPageBreak/>
        <w:t>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w:t>
      </w:r>
      <w:r w:rsidRPr="009D0B97">
        <w:rPr>
          <w:rFonts w:asciiTheme="minorHAnsi" w:hAnsiTheme="minorHAnsi"/>
          <w:color w:val="000000"/>
          <w:sz w:val="22"/>
          <w:szCs w:val="22"/>
          <w:lang w:val="es-ES_tradnl"/>
        </w:rPr>
        <w:lastRenderedPageBreak/>
        <w:t xml:space="preserve">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E17078"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2015</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w:t>
      </w:r>
      <w:r w:rsidR="00E35C3E">
        <w:rPr>
          <w:rFonts w:asciiTheme="minorHAnsi" w:hAnsiTheme="minorHAnsi"/>
          <w:color w:val="000000"/>
          <w:sz w:val="22"/>
          <w:szCs w:val="22"/>
          <w:lang w:val="es-ES_tradnl"/>
        </w:rPr>
        <w:t xml:space="preserve"> Municipal Pascuales</w:t>
      </w:r>
      <w:r w:rsidRPr="009D0B97">
        <w:rPr>
          <w:rFonts w:asciiTheme="minorHAnsi" w:hAnsiTheme="minorHAnsi"/>
          <w:color w:val="000000"/>
          <w:sz w:val="22"/>
          <w:szCs w:val="22"/>
          <w:lang w:val="es-ES_tradnl"/>
        </w:rPr>
        <w:t>,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w:t>
      </w:r>
      <w:r w:rsidR="00E35C3E">
        <w:rPr>
          <w:rFonts w:asciiTheme="minorHAnsi" w:hAnsiTheme="minorHAnsi"/>
          <w:color w:val="000000"/>
          <w:sz w:val="22"/>
          <w:szCs w:val="22"/>
          <w:lang w:val="es-ES_tradnl"/>
        </w:rPr>
        <w:t xml:space="preserve"> Municipal Pascuales</w:t>
      </w:r>
      <w:r w:rsidRPr="009D0B97">
        <w:rPr>
          <w:rFonts w:asciiTheme="minorHAnsi" w:hAnsiTheme="minorHAnsi"/>
          <w:color w:val="000000"/>
          <w:sz w:val="22"/>
          <w:szCs w:val="22"/>
          <w:lang w:val="es-ES_tradnl"/>
        </w:rPr>
        <w:t>,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CA4181"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2015</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9D0B97">
        <w:rPr>
          <w:rFonts w:asciiTheme="minorHAnsi" w:hAnsiTheme="minorHAnsi"/>
          <w:color w:val="000000"/>
          <w:spacing w:val="-5"/>
          <w:sz w:val="22"/>
          <w:szCs w:val="22"/>
          <w:lang w:val="es-ES_tradnl"/>
        </w:rPr>
        <w:t>compañía ...</w:t>
      </w:r>
      <w:proofErr w:type="gramEnd"/>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319" w:type="dxa"/>
        <w:tblInd w:w="-527" w:type="dxa"/>
        <w:tblLayout w:type="fixed"/>
        <w:tblCellMar>
          <w:left w:w="40" w:type="dxa"/>
          <w:right w:w="40" w:type="dxa"/>
        </w:tblCellMar>
        <w:tblLook w:val="0000" w:firstRow="0" w:lastRow="0" w:firstColumn="0" w:lastColumn="0" w:noHBand="0" w:noVBand="0"/>
      </w:tblPr>
      <w:tblGrid>
        <w:gridCol w:w="1291"/>
        <w:gridCol w:w="861"/>
        <w:gridCol w:w="716"/>
        <w:gridCol w:w="1051"/>
        <w:gridCol w:w="1100"/>
        <w:gridCol w:w="1290"/>
        <w:gridCol w:w="1004"/>
        <w:gridCol w:w="1003"/>
        <w:gridCol w:w="1003"/>
      </w:tblGrid>
      <w:tr w:rsidR="006C1D79" w:rsidRPr="009D0B97" w:rsidTr="00DE73E7">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11"/>
                <w:sz w:val="22"/>
                <w:szCs w:val="22"/>
                <w:lang w:val="es-ES_tradnl"/>
              </w:rPr>
              <w:t>Nivel</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7F1985">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 xml:space="preserve"># </w:t>
            </w:r>
            <w:r w:rsidRPr="009D0B97">
              <w:rPr>
                <w:rFonts w:asciiTheme="minorHAnsi" w:eastAsiaTheme="minorEastAsia" w:hAnsiTheme="minorHAnsi"/>
                <w:color w:val="000000"/>
                <w:spacing w:val="-13"/>
                <w:sz w:val="22"/>
                <w:szCs w:val="22"/>
                <w:lang w:val="es-ES_tradnl"/>
              </w:rPr>
              <w:t>Local</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29" w:right="34"/>
              <w:rPr>
                <w:rFonts w:asciiTheme="minorHAnsi" w:eastAsiaTheme="minorEastAsia" w:hAnsiTheme="minorHAnsi"/>
                <w:sz w:val="22"/>
                <w:szCs w:val="22"/>
              </w:rPr>
            </w:pPr>
            <w:r w:rsidRPr="009D0B97">
              <w:rPr>
                <w:rFonts w:asciiTheme="minorHAnsi" w:hAnsiTheme="minorHAnsi"/>
                <w:color w:val="000000"/>
                <w:spacing w:val="-5"/>
                <w:sz w:val="22"/>
                <w:szCs w:val="22"/>
                <w:lang w:val="es-ES_tradnl"/>
              </w:rPr>
              <w:t xml:space="preserve">Área en </w:t>
            </w:r>
            <w:r w:rsidRPr="009D0B97">
              <w:rPr>
                <w:rFonts w:asciiTheme="minorHAnsi" w:hAnsiTheme="minorHAnsi"/>
                <w:color w:val="000000"/>
                <w:spacing w:val="-3"/>
                <w:sz w:val="22"/>
                <w:szCs w:val="22"/>
                <w:lang w:val="es-ES_tradnl"/>
              </w:rPr>
              <w:t>sitio m2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7"/>
                <w:sz w:val="22"/>
                <w:szCs w:val="22"/>
                <w:lang w:val="es-ES_tradnl"/>
              </w:rPr>
              <w:t>Ubicaci</w:t>
            </w:r>
            <w:r w:rsidRPr="009D0B97">
              <w:rPr>
                <w:rFonts w:asciiTheme="minorHAnsi" w:hAnsiTheme="minorHAnsi"/>
                <w:color w:val="000000"/>
                <w:spacing w:val="-7"/>
                <w:sz w:val="22"/>
                <w:szCs w:val="22"/>
                <w:lang w:val="es-ES_tradnl"/>
              </w:rPr>
              <w:t>ón</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Tipo</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Valor</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Inicial</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3"/>
                <w:sz w:val="22"/>
                <w:szCs w:val="22"/>
                <w:lang w:val="es-ES_tradnl"/>
              </w:rPr>
              <w:t>Ofertado</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right="5"/>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 xml:space="preserve">Valor </w:t>
            </w:r>
            <w:r w:rsidRPr="009D0B97">
              <w:rPr>
                <w:rFonts w:asciiTheme="minorHAnsi" w:eastAsiaTheme="minorEastAsia" w:hAnsiTheme="minorHAnsi"/>
                <w:color w:val="000000"/>
                <w:spacing w:val="-9"/>
                <w:sz w:val="22"/>
                <w:szCs w:val="22"/>
                <w:lang w:val="es-ES_tradnl"/>
              </w:rPr>
              <w:t xml:space="preserve">Mensual </w:t>
            </w:r>
            <w:r w:rsidRPr="009D0B97">
              <w:rPr>
                <w:rFonts w:asciiTheme="minorHAnsi" w:eastAsiaTheme="minorEastAsia" w:hAnsiTheme="minorHAnsi"/>
                <w:color w:val="000000"/>
                <w:spacing w:val="-3"/>
                <w:sz w:val="22"/>
                <w:szCs w:val="22"/>
                <w:lang w:val="es-ES_tradnl"/>
              </w:rPr>
              <w:t>Ofertado</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19" w:right="24"/>
              <w:rPr>
                <w:rFonts w:asciiTheme="minorHAnsi" w:eastAsiaTheme="minorEastAsia" w:hAnsiTheme="minorHAnsi"/>
                <w:sz w:val="22"/>
                <w:szCs w:val="22"/>
              </w:rPr>
            </w:pPr>
            <w:r w:rsidRPr="009D0B97">
              <w:rPr>
                <w:rFonts w:asciiTheme="minorHAnsi" w:eastAsiaTheme="minorEastAsia" w:hAnsiTheme="minorHAnsi"/>
                <w:color w:val="000000"/>
                <w:spacing w:val="-5"/>
                <w:sz w:val="22"/>
                <w:szCs w:val="22"/>
                <w:lang w:val="es-ES_tradnl"/>
              </w:rPr>
              <w:t>Al</w:t>
            </w:r>
            <w:r w:rsidRPr="009D0B97">
              <w:rPr>
                <w:rFonts w:asciiTheme="minorHAnsi" w:hAnsiTheme="minorHAnsi"/>
                <w:color w:val="000000"/>
                <w:spacing w:val="-5"/>
                <w:sz w:val="22"/>
                <w:szCs w:val="22"/>
                <w:lang w:val="es-ES_tradnl"/>
              </w:rPr>
              <w:t xml:space="preserve">ícuota </w:t>
            </w:r>
            <w:r w:rsidRPr="009D0B97">
              <w:rPr>
                <w:rFonts w:asciiTheme="minorHAnsi" w:hAnsiTheme="minorHAnsi"/>
                <w:color w:val="000000"/>
                <w:spacing w:val="-9"/>
                <w:sz w:val="22"/>
                <w:szCs w:val="22"/>
                <w:lang w:val="es-ES_tradnl"/>
              </w:rPr>
              <w:t xml:space="preserve">Mensual </w:t>
            </w:r>
            <w:r w:rsidRPr="009D0B97">
              <w:rPr>
                <w:rFonts w:asciiTheme="minorHAnsi" w:hAnsiTheme="minorHAnsi"/>
                <w:color w:val="000000"/>
                <w:spacing w:val="-2"/>
                <w:sz w:val="22"/>
                <w:szCs w:val="22"/>
                <w:lang w:val="es-ES_tradnl"/>
              </w:rPr>
              <w:t>ofertada</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right="43"/>
              <w:rPr>
                <w:rFonts w:asciiTheme="minorHAnsi" w:eastAsiaTheme="minorEastAsia" w:hAnsiTheme="minorHAnsi"/>
                <w:sz w:val="22"/>
                <w:szCs w:val="22"/>
              </w:rPr>
            </w:pPr>
            <w:r w:rsidRPr="009D0B97">
              <w:rPr>
                <w:rFonts w:asciiTheme="minorHAnsi" w:eastAsiaTheme="minorEastAsia" w:hAnsiTheme="minorHAnsi"/>
                <w:color w:val="000000"/>
                <w:spacing w:val="-7"/>
                <w:sz w:val="22"/>
                <w:szCs w:val="22"/>
                <w:lang w:val="es-ES_tradnl"/>
              </w:rPr>
              <w:t>Per</w:t>
            </w:r>
            <w:r w:rsidRPr="009D0B97">
              <w:rPr>
                <w:rFonts w:asciiTheme="minorHAnsi" w:hAnsiTheme="minorHAnsi"/>
                <w:color w:val="000000"/>
                <w:spacing w:val="-7"/>
                <w:sz w:val="22"/>
                <w:szCs w:val="22"/>
                <w:lang w:val="es-ES_tradnl"/>
              </w:rPr>
              <w:t xml:space="preserve">íodo de </w:t>
            </w:r>
            <w:r w:rsidRPr="009D0B97">
              <w:rPr>
                <w:rFonts w:asciiTheme="minorHAnsi" w:hAnsiTheme="minorHAnsi"/>
                <w:color w:val="000000"/>
                <w:spacing w:val="-5"/>
                <w:sz w:val="22"/>
                <w:szCs w:val="22"/>
                <w:lang w:val="es-ES_tradnl"/>
              </w:rPr>
              <w:t>Autorización</w:t>
            </w:r>
          </w:p>
        </w:tc>
      </w:tr>
      <w:tr w:rsidR="00BA0EC6" w:rsidRPr="009D0B97" w:rsidTr="00DE73E7">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4518D7">
            <w:pPr>
              <w:shd w:val="clear" w:color="auto" w:fill="FFFFFF"/>
              <w:jc w:val="center"/>
              <w:rPr>
                <w:rFonts w:asciiTheme="minorHAnsi" w:eastAsiaTheme="minorEastAsia" w:hAnsiTheme="minorHAnsi"/>
                <w:color w:val="000000"/>
                <w:spacing w:val="-11"/>
                <w:sz w:val="22"/>
                <w:szCs w:val="22"/>
                <w:lang w:val="es-ES_tradnl"/>
              </w:rPr>
            </w:pPr>
            <w:r>
              <w:rPr>
                <w:rFonts w:asciiTheme="minorHAnsi" w:eastAsiaTheme="minorEastAsia" w:hAnsiTheme="minorHAnsi"/>
                <w:color w:val="000000"/>
                <w:spacing w:val="-11"/>
                <w:sz w:val="22"/>
                <w:szCs w:val="22"/>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0555C8" w:rsidP="007F1985">
            <w:pPr>
              <w:shd w:val="clear" w:color="auto" w:fill="FFFFFF"/>
              <w:jc w:val="center"/>
              <w:rPr>
                <w:rFonts w:asciiTheme="minorHAnsi" w:eastAsiaTheme="minorEastAsia" w:hAnsiTheme="minorHAnsi"/>
                <w:color w:val="000000"/>
                <w:sz w:val="22"/>
                <w:szCs w:val="22"/>
                <w:lang w:val="es-ES_tradnl"/>
              </w:rPr>
            </w:pPr>
            <w:r>
              <w:rPr>
                <w:rFonts w:asciiTheme="minorHAnsi" w:eastAsiaTheme="minorEastAsia" w:hAnsiTheme="minorHAnsi"/>
                <w:color w:val="000000"/>
                <w:sz w:val="22"/>
                <w:szCs w:val="22"/>
                <w:lang w:val="es-ES_tradnl"/>
              </w:rPr>
              <w:t>001</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0555C8" w:rsidP="004518D7">
            <w:pPr>
              <w:shd w:val="clear" w:color="auto" w:fill="FFFFFF"/>
              <w:ind w:left="29" w:right="34"/>
              <w:rPr>
                <w:rFonts w:asciiTheme="minorHAnsi" w:hAnsiTheme="minorHAnsi"/>
                <w:color w:val="000000"/>
                <w:spacing w:val="-5"/>
                <w:sz w:val="22"/>
                <w:szCs w:val="22"/>
                <w:lang w:val="es-ES_tradnl"/>
              </w:rPr>
            </w:pPr>
            <w:r>
              <w:rPr>
                <w:rFonts w:asciiTheme="minorHAnsi" w:hAnsiTheme="minorHAnsi"/>
                <w:color w:val="000000"/>
                <w:spacing w:val="-5"/>
                <w:sz w:val="22"/>
                <w:szCs w:val="22"/>
                <w:lang w:val="es-ES_tradnl"/>
              </w:rPr>
              <w:t>17,22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4518D7">
            <w:pPr>
              <w:shd w:val="clear" w:color="auto" w:fill="FFFFFF"/>
              <w:jc w:val="center"/>
              <w:rPr>
                <w:rFonts w:asciiTheme="minorHAnsi" w:eastAsiaTheme="minorEastAsia" w:hAnsiTheme="minorHAnsi"/>
                <w:color w:val="000000"/>
                <w:spacing w:val="-7"/>
                <w:sz w:val="22"/>
                <w:szCs w:val="22"/>
                <w:lang w:val="es-ES_tradnl"/>
              </w:rPr>
            </w:pPr>
            <w:r>
              <w:rPr>
                <w:rFonts w:asciiTheme="minorHAnsi" w:eastAsiaTheme="minorEastAsia" w:hAnsiTheme="minorHAnsi"/>
                <w:color w:val="000000"/>
                <w:spacing w:val="-7"/>
                <w:sz w:val="22"/>
                <w:szCs w:val="22"/>
                <w:lang w:val="es-ES_tradnl"/>
              </w:rPr>
              <w:t>Planta Baja</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BA0EC6">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p w:rsidR="00BA0EC6" w:rsidRPr="009D0B97" w:rsidRDefault="00BA0EC6" w:rsidP="000555C8">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18"/>
                <w:szCs w:val="18"/>
                <w:lang w:val="es-ES_tradnl"/>
              </w:rPr>
              <w:t>(</w:t>
            </w:r>
            <w:r w:rsidR="000555C8">
              <w:rPr>
                <w:rFonts w:asciiTheme="minorHAnsi" w:eastAsiaTheme="minorEastAsia" w:hAnsiTheme="minorHAnsi"/>
                <w:color w:val="000000"/>
                <w:sz w:val="18"/>
                <w:szCs w:val="18"/>
                <w:lang w:val="es-ES_tradnl"/>
              </w:rPr>
              <w:t>agencia bancaria</w:t>
            </w:r>
            <w:r w:rsidRPr="009D0B97">
              <w:rPr>
                <w:rFonts w:asciiTheme="minorHAnsi" w:eastAsiaTheme="minorEastAsia" w:hAnsiTheme="minorHAnsi"/>
                <w:color w:val="000000"/>
                <w:sz w:val="18"/>
                <w:szCs w:val="18"/>
                <w:lang w:val="es-ES_tradnl"/>
              </w:rPr>
              <w:t>)</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sz w:val="22"/>
                <w:szCs w:val="22"/>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4518D7">
            <w:pPr>
              <w:shd w:val="clear" w:color="auto" w:fill="FFFFFF"/>
              <w:ind w:right="5"/>
              <w:rPr>
                <w:rFonts w:asciiTheme="minorHAnsi" w:eastAsiaTheme="minorEastAsia" w:hAnsiTheme="minorHAnsi"/>
                <w:color w:val="000000"/>
                <w:sz w:val="22"/>
                <w:szCs w:val="22"/>
                <w:lang w:val="es-ES_tradnl"/>
              </w:rPr>
            </w:pPr>
            <w:r w:rsidRPr="009D0B97">
              <w:rPr>
                <w:rFonts w:asciiTheme="minorHAnsi" w:eastAsiaTheme="minorEastAsia" w:hAnsiTheme="minorHAnsi"/>
                <w:sz w:val="22"/>
                <w:szCs w:val="22"/>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BA0EC6" w:rsidP="004518D7">
            <w:pPr>
              <w:shd w:val="clear" w:color="auto" w:fill="FFFFFF"/>
              <w:ind w:left="19" w:right="24"/>
              <w:rPr>
                <w:rFonts w:asciiTheme="minorHAnsi" w:eastAsiaTheme="minorEastAsia" w:hAnsiTheme="minorHAnsi"/>
                <w:color w:val="000000"/>
                <w:spacing w:val="-5"/>
                <w:sz w:val="22"/>
                <w:szCs w:val="22"/>
                <w:lang w:val="es-ES_tradnl"/>
              </w:rPr>
            </w:pPr>
            <w:r w:rsidRPr="009D0B97">
              <w:rPr>
                <w:rFonts w:asciiTheme="minorHAnsi" w:eastAsiaTheme="minorEastAsia" w:hAnsiTheme="minorHAnsi"/>
                <w:sz w:val="22"/>
                <w:szCs w:val="22"/>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9D0B97" w:rsidRDefault="000555C8" w:rsidP="004518D7">
            <w:pPr>
              <w:shd w:val="clear" w:color="auto" w:fill="FFFFFF"/>
              <w:ind w:right="43"/>
              <w:rPr>
                <w:rFonts w:asciiTheme="minorHAnsi" w:eastAsiaTheme="minorEastAsia" w:hAnsiTheme="minorHAnsi"/>
                <w:color w:val="000000"/>
                <w:spacing w:val="-7"/>
                <w:sz w:val="22"/>
                <w:szCs w:val="22"/>
                <w:lang w:val="es-ES_tradnl"/>
              </w:rPr>
            </w:pPr>
            <w:r>
              <w:rPr>
                <w:rFonts w:asciiTheme="minorHAnsi" w:eastAsiaTheme="minorEastAsia" w:hAnsiTheme="minorHAnsi"/>
                <w:color w:val="000000"/>
                <w:sz w:val="22"/>
                <w:szCs w:val="22"/>
                <w:lang w:val="es-ES_tradnl"/>
              </w:rPr>
              <w:t>1 año</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lastRenderedPageBreak/>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4"/>
          <w:sz w:val="22"/>
          <w:szCs w:val="22"/>
          <w:lang w:val="es-ES_tradnl"/>
        </w:rPr>
        <w:t>Guayaquil, 00 de xxx del 2015</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 xml:space="preserve">explotación de locales ubicados en la Terminal Terrestre </w:t>
      </w:r>
      <w:r w:rsidR="000555C8">
        <w:rPr>
          <w:rFonts w:asciiTheme="minorHAnsi" w:hAnsiTheme="minorHAnsi"/>
          <w:color w:val="000000"/>
          <w:sz w:val="22"/>
          <w:szCs w:val="22"/>
          <w:lang w:val="es-ES_tradnl"/>
        </w:rPr>
        <w:t>Municipal Pascuales</w:t>
      </w:r>
      <w:r w:rsidRPr="00C35818">
        <w:rPr>
          <w:rFonts w:asciiTheme="minorHAnsi" w:hAnsiTheme="minorHAnsi"/>
          <w:color w:val="000000"/>
          <w:sz w:val="22"/>
          <w:szCs w:val="22"/>
          <w:lang w:val="es-ES_tradnl"/>
        </w:rPr>
        <w:t>,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0555C8" w:rsidRDefault="000555C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lastRenderedPageBreak/>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64"/>
        <w:gridCol w:w="973"/>
        <w:gridCol w:w="938"/>
        <w:gridCol w:w="1093"/>
        <w:gridCol w:w="1000"/>
        <w:gridCol w:w="796"/>
        <w:gridCol w:w="850"/>
        <w:gridCol w:w="908"/>
        <w:gridCol w:w="935"/>
        <w:gridCol w:w="836"/>
      </w:tblGrid>
      <w:tr w:rsidR="005C4D92" w:rsidRPr="009D0B97" w:rsidTr="00BD1DE4">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8"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6"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BD1DE4">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97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38"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BD1DE4">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61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73"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64"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73"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8"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08"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BA0EC6" w:rsidRPr="009D0B97" w:rsidTr="00BD1DE4">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131FC4"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001</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17,22</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555C8" w:rsidRDefault="00131FC4" w:rsidP="000555C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Planta</w:t>
            </w:r>
          </w:p>
          <w:p w:rsidR="00BA0EC6" w:rsidRPr="009D0B97" w:rsidRDefault="000555C8" w:rsidP="000555C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Baja</w:t>
            </w:r>
            <w:r w:rsidR="00131FC4">
              <w:rPr>
                <w:rFonts w:asciiTheme="minorHAnsi" w:eastAsiaTheme="minorHAnsi" w:hAnsiTheme="minorHAnsi" w:cs="Tahoma"/>
                <w:color w:val="000000" w:themeColor="text1"/>
                <w:sz w:val="18"/>
                <w:szCs w:val="18"/>
                <w:lang w:eastAsia="en-US"/>
              </w:rPr>
              <w:t xml:space="preserve"> </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131FC4" w:rsidRPr="009D0B97" w:rsidRDefault="00131FC4"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BA0EC6" w:rsidRPr="009D0B97" w:rsidRDefault="00131FC4" w:rsidP="000555C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w:t>
            </w:r>
            <w:r w:rsidR="000555C8">
              <w:rPr>
                <w:rFonts w:asciiTheme="minorHAnsi" w:eastAsiaTheme="minorHAnsi" w:hAnsiTheme="minorHAnsi" w:cs="Tahoma"/>
                <w:color w:val="000000" w:themeColor="text1"/>
                <w:sz w:val="18"/>
                <w:szCs w:val="18"/>
                <w:lang w:eastAsia="en-US"/>
              </w:rPr>
              <w:t>Agencia Bancaria</w:t>
            </w:r>
            <w:r>
              <w:rPr>
                <w:rFonts w:asciiTheme="minorHAnsi" w:eastAsiaTheme="minorHAnsi" w:hAnsiTheme="minorHAnsi" w:cs="Tahoma"/>
                <w:color w:val="000000" w:themeColor="text1"/>
                <w:sz w:val="18"/>
                <w:szCs w:val="18"/>
                <w:lang w:eastAsia="en-US"/>
              </w:rPr>
              <w:t>)</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Default="000555C8"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$688,8</w:t>
            </w:r>
            <w:r w:rsidR="00131FC4">
              <w:rPr>
                <w:rFonts w:asciiTheme="minorHAnsi" w:eastAsiaTheme="minorHAnsi" w:hAnsiTheme="minorHAnsi" w:cs="Tahoma"/>
                <w:color w:val="000000" w:themeColor="text1"/>
                <w:sz w:val="18"/>
                <w:szCs w:val="18"/>
                <w:lang w:eastAsia="en-US"/>
              </w:rPr>
              <w:t>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Default="000555C8"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$83</w:t>
            </w:r>
            <w:r w:rsidR="00131FC4">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$1.429,26</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w:t>
            </w:r>
            <w:r w:rsidR="00131FC4">
              <w:rPr>
                <w:rFonts w:asciiTheme="minorHAnsi" w:eastAsiaTheme="minorHAnsi" w:hAnsiTheme="minorHAnsi" w:cs="Tahoma"/>
                <w:color w:val="000000" w:themeColor="text1"/>
                <w:sz w:val="18"/>
                <w:szCs w:val="18"/>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$344,4</w:t>
            </w:r>
            <w:r w:rsidR="00131FC4">
              <w:rPr>
                <w:rFonts w:asciiTheme="minorHAnsi" w:eastAsiaTheme="minorHAnsi" w:hAnsiTheme="minorHAnsi" w:cs="Tahoma"/>
                <w:color w:val="000000" w:themeColor="text1"/>
                <w:sz w:val="18"/>
                <w:szCs w:val="18"/>
                <w:lang w:eastAsia="en-US"/>
              </w:rPr>
              <w:t>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$120,54</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9D0B97" w:rsidRDefault="000555C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 año</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tabs>
          <w:tab w:val="left" w:pos="3420"/>
        </w:tabs>
        <w:rPr>
          <w:rFonts w:asciiTheme="minorHAnsi" w:hAnsiTheme="minorHAnsi"/>
          <w:sz w:val="22"/>
          <w:szCs w:val="22"/>
        </w:rPr>
      </w:pPr>
      <w:r w:rsidRPr="009D0B97">
        <w:rPr>
          <w:rFonts w:asciiTheme="minorHAnsi" w:hAnsiTheme="minorHAnsi"/>
          <w:sz w:val="22"/>
          <w:szCs w:val="22"/>
        </w:rPr>
        <w:tab/>
      </w:r>
    </w:p>
    <w:p w:rsidR="002242B3" w:rsidRPr="009D0B97" w:rsidRDefault="002242B3" w:rsidP="002242B3">
      <w:pPr>
        <w:rPr>
          <w:rFonts w:asciiTheme="minorHAnsi" w:hAnsiTheme="minorHAnsi"/>
          <w:sz w:val="22"/>
          <w:szCs w:val="22"/>
        </w:rPr>
      </w:pPr>
    </w:p>
    <w:p w:rsidR="006C1D79" w:rsidRPr="009D0B97" w:rsidRDefault="006C1D79" w:rsidP="002242B3">
      <w:pPr>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DA3BE4">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DA3BE4"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w:t>
      </w:r>
      <w:r w:rsidR="000555C8">
        <w:rPr>
          <w:rFonts w:asciiTheme="minorHAnsi" w:hAnsiTheme="minorHAnsi"/>
          <w:b/>
          <w:bCs/>
          <w:color w:val="000000"/>
          <w:sz w:val="22"/>
          <w:szCs w:val="22"/>
          <w:lang w:val="es-ES_tradnl"/>
        </w:rPr>
        <w:t>MUNICPAL PASCUALES</w:t>
      </w:r>
    </w:p>
    <w:p w:rsidR="000555C8" w:rsidRPr="009D0B97" w:rsidRDefault="000555C8"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DA3BE4" w:rsidRDefault="006C1D79" w:rsidP="00223426">
      <w:pPr>
        <w:jc w:val="both"/>
        <w:rPr>
          <w:rFonts w:asciiTheme="minorHAnsi" w:hAnsiTheme="minorHAnsi"/>
          <w:color w:val="000000"/>
          <w:spacing w:val="-2"/>
          <w:sz w:val="22"/>
          <w:szCs w:val="22"/>
          <w:lang w:val="es-ES_tradnl"/>
        </w:rPr>
      </w:pPr>
      <w:r w:rsidRPr="00223426">
        <w:rPr>
          <w:color w:val="000000"/>
          <w:spacing w:val="-10"/>
          <w:sz w:val="22"/>
          <w:szCs w:val="22"/>
          <w:lang w:val="es-ES_tradnl"/>
        </w:rPr>
        <w:t>2.1.</w:t>
      </w:r>
      <w:r w:rsidRPr="009D0B97">
        <w:rPr>
          <w:rFonts w:asciiTheme="minorHAnsi" w:hAnsiTheme="minorHAnsi"/>
          <w:color w:val="000000"/>
          <w:sz w:val="22"/>
          <w:szCs w:val="22"/>
          <w:lang w:val="es-ES_tradnl"/>
        </w:rPr>
        <w:tab/>
      </w:r>
      <w:r w:rsidR="00223426" w:rsidRPr="00223426">
        <w:rPr>
          <w:rFonts w:asciiTheme="minorHAnsi" w:hAnsiTheme="minorHAnsi"/>
          <w:color w:val="000000"/>
          <w:spacing w:val="-2"/>
          <w:sz w:val="22"/>
          <w:szCs w:val="22"/>
          <w:lang w:val="es-ES_tradnl"/>
        </w:rPr>
        <w:t>La FUNDACIÓN TERMINAL TERRESTRE DE GUAYAQUIL, es una persona jurídica, sin fines de lucro, de acción social y cívica</w:t>
      </w:r>
      <w:r w:rsidR="00223426">
        <w:rPr>
          <w:rFonts w:asciiTheme="minorHAnsi" w:hAnsiTheme="minorHAnsi"/>
          <w:color w:val="000000"/>
          <w:spacing w:val="-2"/>
          <w:sz w:val="22"/>
          <w:szCs w:val="22"/>
          <w:lang w:val="es-ES_tradnl"/>
        </w:rPr>
        <w:t xml:space="preserve">, </w:t>
      </w:r>
      <w:r w:rsidR="00223426" w:rsidRPr="00223426">
        <w:rPr>
          <w:rFonts w:asciiTheme="minorHAnsi" w:hAnsiTheme="minorHAnsi"/>
          <w:color w:val="000000"/>
          <w:spacing w:val="-2"/>
          <w:sz w:val="22"/>
          <w:szCs w:val="22"/>
          <w:lang w:val="es-ES_tradnl"/>
        </w:rPr>
        <w:t>cuyo objeto consiste, principalmente, en la administración, transformación y mejoramiento de la Terminal Terrestre de esta ciudad, sus instalaciones y de nuevas Terminales Terrestres de considerarse necesario.</w:t>
      </w:r>
    </w:p>
    <w:p w:rsidR="00223426" w:rsidRPr="00223426" w:rsidRDefault="00223426" w:rsidP="00223426">
      <w:pPr>
        <w:jc w:val="both"/>
        <w:rPr>
          <w:rFonts w:asciiTheme="minorHAnsi" w:hAnsiTheme="minorHAnsi"/>
          <w:color w:val="000000"/>
          <w:spacing w:val="-2"/>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La infraestru</w:t>
      </w:r>
      <w:r w:rsidR="000555C8">
        <w:rPr>
          <w:rFonts w:asciiTheme="minorHAnsi" w:hAnsiTheme="minorHAnsi"/>
          <w:color w:val="000000"/>
          <w:spacing w:val="-2"/>
          <w:sz w:val="22"/>
          <w:szCs w:val="22"/>
          <w:lang w:val="es-ES_tradnl"/>
        </w:rPr>
        <w:t>ctura de la Terminal Terrestre Municipal Pascuales</w:t>
      </w:r>
      <w:r w:rsidRPr="009D0B97">
        <w:rPr>
          <w:rFonts w:asciiTheme="minorHAnsi" w:hAnsiTheme="minorHAnsi"/>
          <w:color w:val="000000"/>
          <w:spacing w:val="-2"/>
          <w:sz w:val="22"/>
          <w:szCs w:val="22"/>
          <w:lang w:val="es-ES_tradnl"/>
        </w:rPr>
        <w:t xml:space="preserve">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 xml:space="preserve">los interesados en la explotación comercial del local ... En la fecha prevista en la </w:t>
      </w:r>
      <w:r w:rsidRPr="009D0B97">
        <w:rPr>
          <w:rFonts w:asciiTheme="minorHAnsi" w:hAnsiTheme="minorHAnsi"/>
          <w:color w:val="000000"/>
          <w:spacing w:val="-3"/>
          <w:sz w:val="22"/>
          <w:szCs w:val="22"/>
          <w:lang w:val="es-ES_tradnl"/>
        </w:rPr>
        <w:lastRenderedPageBreak/>
        <w:t>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r w:rsidRPr="009D0B97">
        <w:rPr>
          <w:rFonts w:asciiTheme="minorHAnsi" w:hAnsiTheme="minorHAnsi"/>
          <w:b/>
          <w:bCs/>
          <w:color w:val="000000"/>
          <w:sz w:val="22"/>
          <w:szCs w:val="22"/>
          <w:u w:val="single"/>
          <w:lang w:val="es-ES_tradnl"/>
        </w:rPr>
        <w:t>xxx</w:t>
      </w:r>
      <w:r w:rsidR="00223426">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años,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Terminal Terrestre </w:t>
      </w:r>
      <w:r w:rsidR="00223426">
        <w:rPr>
          <w:rFonts w:asciiTheme="minorHAnsi" w:hAnsiTheme="minorHAnsi"/>
          <w:color w:val="000000"/>
          <w:spacing w:val="-3"/>
          <w:sz w:val="22"/>
          <w:szCs w:val="22"/>
          <w:lang w:val="es-ES_tradnl"/>
        </w:rPr>
        <w:t>Municipal Pascuales</w:t>
      </w:r>
      <w:r w:rsidRPr="009D0B97">
        <w:rPr>
          <w:rFonts w:asciiTheme="minorHAnsi" w:hAnsiTheme="minorHAnsi"/>
          <w:color w:val="000000"/>
          <w:spacing w:val="-3"/>
          <w:sz w:val="22"/>
          <w:szCs w:val="22"/>
          <w:lang w:val="es-ES_tradnl"/>
        </w:rPr>
        <w:t xml:space="preserve">",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00223426">
        <w:rPr>
          <w:rFonts w:asciiTheme="minorHAnsi" w:hAnsiTheme="minorHAnsi"/>
          <w:b/>
          <w:bCs/>
          <w:color w:val="000000"/>
          <w:spacing w:val="-4"/>
          <w:sz w:val="22"/>
          <w:szCs w:val="22"/>
          <w:u w:val="single"/>
          <w:lang w:val="es-ES_tradnl"/>
        </w:rPr>
        <w:t xml:space="preserve"> </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servicios y beneficios que la Terminal Terrestre</w:t>
      </w:r>
      <w:r w:rsidR="00223426">
        <w:rPr>
          <w:rFonts w:asciiTheme="minorHAnsi" w:hAnsiTheme="minorHAnsi"/>
          <w:color w:val="000000"/>
          <w:spacing w:val="-2"/>
          <w:sz w:val="22"/>
          <w:szCs w:val="22"/>
          <w:lang w:val="es-ES_tradnl"/>
        </w:rPr>
        <w:t xml:space="preserve"> Municipal Pascuales</w:t>
      </w:r>
      <w:r w:rsidRPr="009D0B97">
        <w:rPr>
          <w:rFonts w:asciiTheme="minorHAnsi" w:hAnsiTheme="minorHAnsi"/>
          <w:color w:val="000000"/>
          <w:spacing w:val="-2"/>
          <w:sz w:val="22"/>
          <w:szCs w:val="22"/>
          <w:lang w:val="es-ES_tradnl"/>
        </w:rPr>
        <w:t xml:space="preserv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Terminal Terrestre</w:t>
      </w:r>
      <w:r w:rsidR="00223426">
        <w:rPr>
          <w:rFonts w:asciiTheme="minorHAnsi" w:hAnsiTheme="minorHAnsi"/>
          <w:color w:val="000000"/>
          <w:spacing w:val="-1"/>
          <w:sz w:val="22"/>
          <w:szCs w:val="22"/>
          <w:lang w:val="es-ES_tradnl"/>
        </w:rPr>
        <w:t xml:space="preserve"> Municipal Pascuales</w:t>
      </w:r>
      <w:r w:rsidRPr="009D0B97">
        <w:rPr>
          <w:rFonts w:asciiTheme="minorHAnsi" w:hAnsiTheme="minorHAnsi"/>
          <w:color w:val="000000"/>
          <w:spacing w:val="-1"/>
          <w:sz w:val="22"/>
          <w:szCs w:val="22"/>
          <w:lang w:val="es-ES_tradnl"/>
        </w:rPr>
        <w:t xml:space="preserve">,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w:t>
      </w:r>
      <w:r w:rsidRPr="009D0B97">
        <w:rPr>
          <w:rFonts w:asciiTheme="minorHAnsi" w:hAnsiTheme="minorHAnsi"/>
          <w:color w:val="000000"/>
          <w:sz w:val="22"/>
          <w:szCs w:val="22"/>
          <w:lang w:val="es-ES_tradnl"/>
        </w:rPr>
        <w:lastRenderedPageBreak/>
        <w:t xml:space="preserve">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w:t>
      </w:r>
      <w:r w:rsidR="00223426">
        <w:rPr>
          <w:rFonts w:asciiTheme="minorHAnsi" w:hAnsiTheme="minorHAnsi"/>
          <w:color w:val="000000"/>
          <w:sz w:val="22"/>
          <w:szCs w:val="22"/>
          <w:lang w:val="es-ES_tradnl"/>
        </w:rPr>
        <w:t xml:space="preserve"> Terminal Terrestre Municipal Pascuales</w:t>
      </w:r>
      <w:r w:rsidRPr="009D0B97">
        <w:rPr>
          <w:rFonts w:asciiTheme="minorHAnsi" w:hAnsiTheme="minorHAnsi"/>
          <w:color w:val="000000"/>
          <w:sz w:val="22"/>
          <w:szCs w:val="22"/>
          <w:lang w:val="es-ES_tradnl"/>
        </w:rPr>
        <w:t>.</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w:t>
      </w:r>
      <w:r w:rsidRPr="009D0B97">
        <w:rPr>
          <w:rFonts w:asciiTheme="minorHAnsi" w:hAnsiTheme="minorHAnsi"/>
          <w:color w:val="000000"/>
          <w:sz w:val="22"/>
          <w:szCs w:val="22"/>
          <w:lang w:val="es-ES_tradnl"/>
        </w:rPr>
        <w:lastRenderedPageBreak/>
        <w:t xml:space="preserve">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w:t>
      </w:r>
      <w:r w:rsidR="00E26658">
        <w:rPr>
          <w:rFonts w:asciiTheme="minorHAnsi" w:hAnsiTheme="minorHAnsi"/>
          <w:color w:val="000000"/>
          <w:sz w:val="22"/>
          <w:szCs w:val="22"/>
          <w:lang w:val="es-ES_tradnl"/>
        </w:rPr>
        <w:t xml:space="preserve"> Terminal Terrestre de Guayaquil</w:t>
      </w:r>
      <w:r w:rsidRPr="009D0B97">
        <w:rPr>
          <w:rFonts w:asciiTheme="minorHAnsi" w:hAnsiTheme="minorHAnsi"/>
          <w:color w:val="000000"/>
          <w:sz w:val="22"/>
          <w:szCs w:val="22"/>
          <w:lang w:val="es-ES_tradnl"/>
        </w:rPr>
        <w:t>,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w:t>
      </w:r>
      <w:r w:rsidR="00223426">
        <w:rPr>
          <w:rFonts w:asciiTheme="minorHAnsi" w:hAnsiTheme="minorHAnsi"/>
          <w:color w:val="000000"/>
          <w:sz w:val="22"/>
          <w:szCs w:val="22"/>
          <w:lang w:val="es-ES_tradnl"/>
        </w:rPr>
        <w:t xml:space="preserve"> M</w:t>
      </w:r>
      <w:r w:rsidR="00E26658">
        <w:rPr>
          <w:rFonts w:asciiTheme="minorHAnsi" w:hAnsiTheme="minorHAnsi"/>
          <w:color w:val="000000"/>
          <w:sz w:val="22"/>
          <w:szCs w:val="22"/>
          <w:lang w:val="es-ES_tradnl"/>
        </w:rPr>
        <w:t xml:space="preserve">unicipal </w:t>
      </w:r>
      <w:proofErr w:type="spellStart"/>
      <w:r w:rsidR="00E26658">
        <w:rPr>
          <w:rFonts w:asciiTheme="minorHAnsi" w:hAnsiTheme="minorHAnsi"/>
          <w:color w:val="000000"/>
          <w:sz w:val="22"/>
          <w:szCs w:val="22"/>
          <w:lang w:val="es-ES_tradnl"/>
        </w:rPr>
        <w:t>Pacuales</w:t>
      </w:r>
      <w:proofErr w:type="spellEnd"/>
      <w:r w:rsidR="00A055EB" w:rsidRPr="009D0B97">
        <w:rPr>
          <w:rFonts w:asciiTheme="minorHAnsi" w:hAnsiTheme="minorHAnsi"/>
          <w:color w:val="000000"/>
          <w:sz w:val="22"/>
          <w:szCs w:val="22"/>
          <w:lang w:val="es-ES_tradnl"/>
        </w:rPr>
        <w:t xml:space="preserv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w:t>
      </w:r>
      <w:r w:rsidR="00E26658">
        <w:rPr>
          <w:rFonts w:asciiTheme="minorHAnsi" w:hAnsiTheme="minorHAnsi"/>
          <w:color w:val="000000"/>
          <w:sz w:val="22"/>
          <w:szCs w:val="22"/>
          <w:lang w:val="es-ES_tradnl"/>
        </w:rPr>
        <w:t xml:space="preserve">Municipal Pascuales </w:t>
      </w:r>
      <w:bookmarkStart w:id="0" w:name="_GoBack"/>
      <w:bookmarkEnd w:id="0"/>
      <w:r w:rsidRPr="009D0B97">
        <w:rPr>
          <w:rFonts w:asciiTheme="minorHAnsi" w:hAnsiTheme="minorHAnsi"/>
          <w:color w:val="000000"/>
          <w:sz w:val="22"/>
          <w:szCs w:val="22"/>
          <w:lang w:val="es-ES_tradnl"/>
        </w:rPr>
        <w:t xml:space="preserve">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9D0B97">
        <w:rPr>
          <w:rFonts w:asciiTheme="minorHAnsi" w:hAnsiTheme="minorHAnsi" w:cs="Tahoma"/>
          <w:sz w:val="22"/>
          <w:szCs w:val="22"/>
          <w:lang w:val="es-ES" w:eastAsia="es-ES"/>
        </w:rPr>
        <w:lastRenderedPageBreak/>
        <w:t>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 xml:space="preserve">debe constar expresamente en el </w:t>
      </w:r>
      <w:r w:rsidRPr="009D0B97">
        <w:rPr>
          <w:rFonts w:asciiTheme="minorHAnsi" w:hAnsiTheme="minorHAnsi"/>
          <w:color w:val="000000"/>
          <w:spacing w:val="-1"/>
          <w:sz w:val="22"/>
          <w:szCs w:val="22"/>
          <w:lang w:val="es-ES_tradnl"/>
        </w:rPr>
        <w:lastRenderedPageBreak/>
        <w:t>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FF6F73" w:rsidRPr="009D0B97">
        <w:rPr>
          <w:rFonts w:asciiTheme="minorHAnsi" w:hAnsiTheme="minorHAnsi"/>
          <w:bCs/>
          <w:color w:val="000000"/>
          <w:sz w:val="22"/>
          <w:szCs w:val="22"/>
          <w:lang w:val="es-ES_tradnl"/>
        </w:rPr>
        <w:t>del año dos mil quince</w:t>
      </w:r>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52" w:rsidRDefault="00A80D52" w:rsidP="00A76449">
      <w:r>
        <w:separator/>
      </w:r>
    </w:p>
  </w:endnote>
  <w:endnote w:type="continuationSeparator" w:id="0">
    <w:p w:rsidR="00A80D52" w:rsidRDefault="00A80D52"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rsidR="00B02449" w:rsidRPr="002C097B" w:rsidRDefault="00B02449">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E2438B">
              <w:rPr>
                <w:b/>
                <w:bCs/>
                <w:noProof/>
                <w:sz w:val="16"/>
                <w:szCs w:val="16"/>
              </w:rPr>
              <w:t>24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E2438B">
              <w:rPr>
                <w:b/>
                <w:bCs/>
                <w:noProof/>
                <w:sz w:val="16"/>
                <w:szCs w:val="16"/>
              </w:rPr>
              <w:t>31</w:t>
            </w:r>
            <w:r w:rsidRPr="002C097B">
              <w:rPr>
                <w:b/>
                <w:bCs/>
                <w:sz w:val="16"/>
                <w:szCs w:val="16"/>
              </w:rPr>
              <w:fldChar w:fldCharType="end"/>
            </w:r>
          </w:p>
        </w:sdtContent>
      </w:sdt>
    </w:sdtContent>
  </w:sdt>
  <w:p w:rsidR="00B02449" w:rsidRPr="00FA5378" w:rsidRDefault="00B02449"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49" w:rsidRPr="00205E50" w:rsidRDefault="00B02449">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B02449" w:rsidRDefault="00B024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52" w:rsidRDefault="00A80D52" w:rsidP="00A76449">
      <w:r>
        <w:separator/>
      </w:r>
    </w:p>
  </w:footnote>
  <w:footnote w:type="continuationSeparator" w:id="0">
    <w:p w:rsidR="00A80D52" w:rsidRDefault="00A80D52"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49" w:rsidRDefault="00B02449" w:rsidP="00FF6F73">
    <w:pPr>
      <w:shd w:val="clear" w:color="auto" w:fill="FFFFFF"/>
      <w:jc w:val="right"/>
    </w:pPr>
    <w:r>
      <w:rPr>
        <w:color w:val="000000"/>
        <w:sz w:val="14"/>
        <w:szCs w:val="14"/>
        <w:lang w:val="es-ES_tradnl"/>
      </w:rPr>
      <w:t xml:space="preserve">                          SUBASTA DE LOCALES  EN LA TERMINAL TERRESTRE DE GUAYAQUIL No. FTTG-002-2016</w:t>
    </w:r>
  </w:p>
  <w:p w:rsidR="00B02449" w:rsidRDefault="00B02449"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49" w:rsidRDefault="00B02449" w:rsidP="004518D7">
    <w:pPr>
      <w:shd w:val="clear" w:color="auto" w:fill="FFFFFF"/>
    </w:pPr>
    <w:r>
      <w:rPr>
        <w:color w:val="000000"/>
        <w:sz w:val="14"/>
        <w:szCs w:val="14"/>
        <w:lang w:val="es-ES_tradnl"/>
      </w:rPr>
      <w:t>SUBASTA DE LOCALES  EN LA TERMINAL TERRESTRE DE GUAYAQUIL No. FTTG-001-2013</w:t>
    </w:r>
  </w:p>
  <w:p w:rsidR="00B02449" w:rsidRDefault="00B024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2">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3">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4">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7">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9">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5">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9"/>
  </w:num>
  <w:num w:numId="7">
    <w:abstractNumId w:val="19"/>
    <w:lvlOverride w:ilvl="0">
      <w:lvl w:ilvl="0">
        <w:start w:val="1"/>
        <w:numFmt w:val="decimal"/>
        <w:lvlText w:val="%1."/>
        <w:legacy w:legacy="1" w:legacySpace="0" w:legacyIndent="345"/>
        <w:lvlJc w:val="left"/>
        <w:rPr>
          <w:rFonts w:ascii="Arial" w:hAnsi="Arial" w:cs="Arial" w:hint="default"/>
        </w:rPr>
      </w:lvl>
    </w:lvlOverride>
  </w:num>
  <w:num w:numId="8">
    <w:abstractNumId w:val="12"/>
  </w:num>
  <w:num w:numId="9">
    <w:abstractNumId w:val="13"/>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0"/>
  </w:num>
  <w:num w:numId="12">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6"/>
  </w:num>
  <w:num w:numId="15">
    <w:abstractNumId w:val="11"/>
  </w:num>
  <w:num w:numId="16">
    <w:abstractNumId w:val="24"/>
  </w:num>
  <w:num w:numId="17">
    <w:abstractNumId w:val="24"/>
    <w:lvlOverride w:ilvl="0">
      <w:lvl w:ilvl="0">
        <w:start w:val="1"/>
        <w:numFmt w:val="decimal"/>
        <w:lvlText w:val="%1."/>
        <w:legacy w:legacy="1" w:legacySpace="0" w:legacyIndent="351"/>
        <w:lvlJc w:val="left"/>
        <w:rPr>
          <w:rFonts w:ascii="Arial" w:hAnsi="Arial" w:cs="Arial" w:hint="default"/>
        </w:rPr>
      </w:lvl>
    </w:lvlOverride>
  </w:num>
  <w:num w:numId="18">
    <w:abstractNumId w:val="15"/>
  </w:num>
  <w:num w:numId="19">
    <w:abstractNumId w:val="25"/>
  </w:num>
  <w:num w:numId="20">
    <w:abstractNumId w:val="20"/>
  </w:num>
  <w:num w:numId="21">
    <w:abstractNumId w:val="4"/>
  </w:num>
  <w:num w:numId="22">
    <w:abstractNumId w:val="17"/>
  </w:num>
  <w:num w:numId="23">
    <w:abstractNumId w:val="26"/>
  </w:num>
  <w:num w:numId="24">
    <w:abstractNumId w:val="7"/>
  </w:num>
  <w:num w:numId="25">
    <w:abstractNumId w:val="9"/>
  </w:num>
  <w:num w:numId="26">
    <w:abstractNumId w:val="2"/>
  </w:num>
  <w:num w:numId="27">
    <w:abstractNumId w:val="22"/>
  </w:num>
  <w:num w:numId="28">
    <w:abstractNumId w:val="21"/>
  </w:num>
  <w:num w:numId="29">
    <w:abstractNumId w:val="14"/>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20226"/>
    <w:rsid w:val="00030101"/>
    <w:rsid w:val="000555C8"/>
    <w:rsid w:val="000556D8"/>
    <w:rsid w:val="0008421B"/>
    <w:rsid w:val="000A1432"/>
    <w:rsid w:val="000A7648"/>
    <w:rsid w:val="000D120D"/>
    <w:rsid w:val="0011056B"/>
    <w:rsid w:val="001230C3"/>
    <w:rsid w:val="00131FC4"/>
    <w:rsid w:val="00134B48"/>
    <w:rsid w:val="0014214E"/>
    <w:rsid w:val="00160E54"/>
    <w:rsid w:val="001718BF"/>
    <w:rsid w:val="00184977"/>
    <w:rsid w:val="001868FA"/>
    <w:rsid w:val="0019748F"/>
    <w:rsid w:val="001A4CCC"/>
    <w:rsid w:val="001C193B"/>
    <w:rsid w:val="001C6C74"/>
    <w:rsid w:val="001D2144"/>
    <w:rsid w:val="001D5166"/>
    <w:rsid w:val="001D768E"/>
    <w:rsid w:val="001F10A0"/>
    <w:rsid w:val="001F2BD9"/>
    <w:rsid w:val="0020119C"/>
    <w:rsid w:val="00210207"/>
    <w:rsid w:val="00223426"/>
    <w:rsid w:val="002242B3"/>
    <w:rsid w:val="00230D16"/>
    <w:rsid w:val="00234668"/>
    <w:rsid w:val="0024597A"/>
    <w:rsid w:val="00246877"/>
    <w:rsid w:val="00261096"/>
    <w:rsid w:val="002819D0"/>
    <w:rsid w:val="002C097B"/>
    <w:rsid w:val="002D6505"/>
    <w:rsid w:val="002E5AD9"/>
    <w:rsid w:val="002F0F53"/>
    <w:rsid w:val="002F48B4"/>
    <w:rsid w:val="00314A61"/>
    <w:rsid w:val="00336105"/>
    <w:rsid w:val="00336709"/>
    <w:rsid w:val="0035359E"/>
    <w:rsid w:val="00361146"/>
    <w:rsid w:val="0038208E"/>
    <w:rsid w:val="003A00F8"/>
    <w:rsid w:val="003B18E6"/>
    <w:rsid w:val="003D1B64"/>
    <w:rsid w:val="00407361"/>
    <w:rsid w:val="00440638"/>
    <w:rsid w:val="004518D7"/>
    <w:rsid w:val="00455958"/>
    <w:rsid w:val="004616E3"/>
    <w:rsid w:val="00465B5E"/>
    <w:rsid w:val="00467831"/>
    <w:rsid w:val="00477250"/>
    <w:rsid w:val="00491F85"/>
    <w:rsid w:val="004A3DD2"/>
    <w:rsid w:val="005248CE"/>
    <w:rsid w:val="00526720"/>
    <w:rsid w:val="00526C5C"/>
    <w:rsid w:val="0055513D"/>
    <w:rsid w:val="00555572"/>
    <w:rsid w:val="0057480D"/>
    <w:rsid w:val="005A1E89"/>
    <w:rsid w:val="005C4AB7"/>
    <w:rsid w:val="005C4D92"/>
    <w:rsid w:val="005D51FD"/>
    <w:rsid w:val="005D7385"/>
    <w:rsid w:val="005E43C1"/>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712797"/>
    <w:rsid w:val="007510B6"/>
    <w:rsid w:val="00765BAA"/>
    <w:rsid w:val="00791557"/>
    <w:rsid w:val="00796466"/>
    <w:rsid w:val="007D088C"/>
    <w:rsid w:val="007D09F0"/>
    <w:rsid w:val="007D36B6"/>
    <w:rsid w:val="007D43AE"/>
    <w:rsid w:val="007F05B8"/>
    <w:rsid w:val="007F1985"/>
    <w:rsid w:val="0080095A"/>
    <w:rsid w:val="008157B9"/>
    <w:rsid w:val="00820E09"/>
    <w:rsid w:val="00831B4F"/>
    <w:rsid w:val="00854B93"/>
    <w:rsid w:val="00857B44"/>
    <w:rsid w:val="00865DC2"/>
    <w:rsid w:val="00896EE8"/>
    <w:rsid w:val="008A3331"/>
    <w:rsid w:val="008A523C"/>
    <w:rsid w:val="008B0BBE"/>
    <w:rsid w:val="008B1D96"/>
    <w:rsid w:val="008B5668"/>
    <w:rsid w:val="008D3BAB"/>
    <w:rsid w:val="00901054"/>
    <w:rsid w:val="00903602"/>
    <w:rsid w:val="00907BF8"/>
    <w:rsid w:val="00911022"/>
    <w:rsid w:val="00925CF6"/>
    <w:rsid w:val="00930B9B"/>
    <w:rsid w:val="00937D6B"/>
    <w:rsid w:val="00970942"/>
    <w:rsid w:val="009745DA"/>
    <w:rsid w:val="009943F7"/>
    <w:rsid w:val="0099726C"/>
    <w:rsid w:val="009A05D3"/>
    <w:rsid w:val="009A7BF5"/>
    <w:rsid w:val="009B1C0F"/>
    <w:rsid w:val="009B610D"/>
    <w:rsid w:val="009C1B57"/>
    <w:rsid w:val="009D0B97"/>
    <w:rsid w:val="00A037BD"/>
    <w:rsid w:val="00A055EB"/>
    <w:rsid w:val="00A3388A"/>
    <w:rsid w:val="00A40D53"/>
    <w:rsid w:val="00A4100A"/>
    <w:rsid w:val="00A76449"/>
    <w:rsid w:val="00A80D52"/>
    <w:rsid w:val="00A82BC5"/>
    <w:rsid w:val="00A86D8D"/>
    <w:rsid w:val="00A87263"/>
    <w:rsid w:val="00AB3C34"/>
    <w:rsid w:val="00AC4C25"/>
    <w:rsid w:val="00B02449"/>
    <w:rsid w:val="00B0488A"/>
    <w:rsid w:val="00B34FC1"/>
    <w:rsid w:val="00B44486"/>
    <w:rsid w:val="00B50C39"/>
    <w:rsid w:val="00B53226"/>
    <w:rsid w:val="00B607FA"/>
    <w:rsid w:val="00B65B2B"/>
    <w:rsid w:val="00B71F1F"/>
    <w:rsid w:val="00B81977"/>
    <w:rsid w:val="00B87E92"/>
    <w:rsid w:val="00B96345"/>
    <w:rsid w:val="00BA0EC6"/>
    <w:rsid w:val="00BA30D7"/>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E09D9"/>
    <w:rsid w:val="00CE340D"/>
    <w:rsid w:val="00D058C0"/>
    <w:rsid w:val="00D30BF5"/>
    <w:rsid w:val="00D32F8D"/>
    <w:rsid w:val="00D65D0C"/>
    <w:rsid w:val="00D806E2"/>
    <w:rsid w:val="00D91AB6"/>
    <w:rsid w:val="00DA267A"/>
    <w:rsid w:val="00DA3BE4"/>
    <w:rsid w:val="00DA7960"/>
    <w:rsid w:val="00DB3841"/>
    <w:rsid w:val="00DC4A44"/>
    <w:rsid w:val="00DC66A7"/>
    <w:rsid w:val="00DC76AA"/>
    <w:rsid w:val="00DE73E7"/>
    <w:rsid w:val="00E17078"/>
    <w:rsid w:val="00E2438B"/>
    <w:rsid w:val="00E26658"/>
    <w:rsid w:val="00E32BDD"/>
    <w:rsid w:val="00E35C3E"/>
    <w:rsid w:val="00E535FA"/>
    <w:rsid w:val="00E81C38"/>
    <w:rsid w:val="00E858E3"/>
    <w:rsid w:val="00EB52C0"/>
    <w:rsid w:val="00EF6F98"/>
    <w:rsid w:val="00F11755"/>
    <w:rsid w:val="00F167D1"/>
    <w:rsid w:val="00F353F0"/>
    <w:rsid w:val="00F70E59"/>
    <w:rsid w:val="00F777E5"/>
    <w:rsid w:val="00F77B40"/>
    <w:rsid w:val="00FA2E63"/>
    <w:rsid w:val="00FA5378"/>
    <w:rsid w:val="00FA5D2C"/>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7385-DEBA-4444-AEDB-33F16F7A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9350</Words>
  <Characters>51425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2016-03-01T16:16:00Z</cp:lastPrinted>
  <dcterms:created xsi:type="dcterms:W3CDTF">2016-03-01T16:16:00Z</dcterms:created>
  <dcterms:modified xsi:type="dcterms:W3CDTF">2016-03-01T16:16:00Z</dcterms:modified>
</cp:coreProperties>
</file>